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73CFAB" w14:textId="77777777" w:rsidR="000E6EA6" w:rsidRPr="009B05E0" w:rsidRDefault="004C35D9" w:rsidP="00C11086">
      <w:pPr>
        <w:jc w:val="center"/>
        <w:rPr>
          <w:rFonts w:ascii="SKAUT Bold" w:hAnsi="SKAUT Bold"/>
          <w:sz w:val="72"/>
          <w:szCs w:val="72"/>
          <w:lang w:val="en-US"/>
        </w:rPr>
      </w:pPr>
      <w:r w:rsidRPr="009B05E0">
        <w:rPr>
          <w:rFonts w:ascii="SKAUT Bold" w:hAnsi="SKAUT Bold"/>
          <w:sz w:val="72"/>
          <w:szCs w:val="72"/>
          <w:lang w:val="en-US"/>
        </w:rPr>
        <w:t xml:space="preserve">PRAVIDLA </w:t>
      </w:r>
      <w:r w:rsidR="000C3434" w:rsidRPr="009B05E0">
        <w:rPr>
          <w:rFonts w:ascii="SKAUT Bold" w:hAnsi="SKAUT Bold"/>
          <w:sz w:val="72"/>
          <w:szCs w:val="72"/>
          <w:lang w:val="en-US"/>
        </w:rPr>
        <w:t>ŠTIČÍ</w:t>
      </w:r>
      <w:r w:rsidRPr="009B05E0">
        <w:rPr>
          <w:rFonts w:ascii="SKAUT Bold" w:hAnsi="SKAUT Bold"/>
          <w:sz w:val="72"/>
          <w:szCs w:val="72"/>
          <w:lang w:val="en-US"/>
        </w:rPr>
        <w:t xml:space="preserve"> VILY</w:t>
      </w:r>
    </w:p>
    <w:p w14:paraId="55F2BE91" w14:textId="77777777" w:rsidR="00BA0AF6" w:rsidRPr="009B05E0" w:rsidRDefault="00BA0AF6" w:rsidP="009B05E0">
      <w:pPr>
        <w:jc w:val="center"/>
        <w:rPr>
          <w:rFonts w:ascii="TheMix C5 Bold" w:hAnsi="TheMix C5 Bold"/>
          <w:b/>
          <w:sz w:val="44"/>
          <w:szCs w:val="44"/>
          <w:lang w:val="en-US"/>
        </w:rPr>
      </w:pPr>
      <w:r w:rsidRPr="009B05E0">
        <w:rPr>
          <w:rFonts w:ascii="TheMix C5 Bold" w:hAnsi="TheMix C5 Bold"/>
          <w:b/>
          <w:sz w:val="44"/>
          <w:szCs w:val="44"/>
          <w:lang w:val="en-US"/>
        </w:rPr>
        <w:t>Pro udržení vysokého pobytového a užitného standartu a komfortu Štičí vily se řiď následujícími pravidly.</w:t>
      </w:r>
    </w:p>
    <w:p w14:paraId="5C85ACA5" w14:textId="77777777" w:rsidR="009B05E0" w:rsidRPr="009B05E0" w:rsidRDefault="009B05E0">
      <w:pPr>
        <w:rPr>
          <w:rFonts w:ascii="TheMix C5 SemiLight" w:hAnsi="TheMix C5 SemiLight"/>
          <w:b/>
          <w:sz w:val="28"/>
          <w:szCs w:val="28"/>
          <w:lang w:val="en-US"/>
        </w:rPr>
      </w:pPr>
    </w:p>
    <w:p w14:paraId="0F3D2C55" w14:textId="77777777" w:rsidR="000C3434" w:rsidRPr="009B05E0" w:rsidRDefault="00BA0AF6" w:rsidP="00BA0AF6">
      <w:pPr>
        <w:pStyle w:val="Odstavecseseznamem"/>
        <w:numPr>
          <w:ilvl w:val="0"/>
          <w:numId w:val="3"/>
        </w:numPr>
        <w:rPr>
          <w:rFonts w:ascii="TheMix C5 SemiLight" w:hAnsi="TheMix C5 SemiLight"/>
          <w:sz w:val="28"/>
          <w:szCs w:val="28"/>
          <w:lang w:val="en-US"/>
        </w:rPr>
      </w:pPr>
      <w:r w:rsidRPr="009B05E0">
        <w:rPr>
          <w:rFonts w:ascii="TheMix C5 SemiLight" w:hAnsi="TheMix C5 SemiLight"/>
          <w:sz w:val="28"/>
          <w:szCs w:val="28"/>
          <w:lang w:val="en-US"/>
        </w:rPr>
        <w:t>Každou návštěvu zapiš do knihy návštěv.</w:t>
      </w:r>
      <w:r w:rsidR="009B05E0">
        <w:rPr>
          <w:rFonts w:ascii="TheMix C5 SemiLight" w:hAnsi="TheMix C5 SemiLight"/>
          <w:sz w:val="28"/>
          <w:szCs w:val="28"/>
          <w:lang w:val="en-US"/>
        </w:rPr>
        <w:t xml:space="preserve"> </w:t>
      </w:r>
      <w:r w:rsidRPr="009B05E0">
        <w:rPr>
          <w:rFonts w:ascii="TheMix C5 SemiLight" w:hAnsi="TheMix C5 SemiLight"/>
          <w:sz w:val="28"/>
          <w:szCs w:val="28"/>
          <w:lang w:val="en-US"/>
        </w:rPr>
        <w:t>Pečlivě zamykej.</w:t>
      </w:r>
    </w:p>
    <w:p w14:paraId="38DA6C0E" w14:textId="77777777" w:rsidR="00BA0AF6" w:rsidRPr="009B05E0" w:rsidRDefault="00BA0AF6" w:rsidP="00BA0AF6">
      <w:pPr>
        <w:pStyle w:val="Odstavecseseznamem"/>
        <w:numPr>
          <w:ilvl w:val="0"/>
          <w:numId w:val="3"/>
        </w:numPr>
        <w:rPr>
          <w:rFonts w:ascii="TheMix C5 SemiLight" w:hAnsi="TheMix C5 SemiLight"/>
          <w:sz w:val="28"/>
          <w:szCs w:val="28"/>
          <w:lang w:val="en-US"/>
        </w:rPr>
      </w:pPr>
      <w:r w:rsidRPr="009B05E0">
        <w:rPr>
          <w:rFonts w:ascii="TheMix C5 SemiLight" w:hAnsi="TheMix C5 SemiLight"/>
          <w:sz w:val="28"/>
          <w:szCs w:val="28"/>
          <w:lang w:val="en-US"/>
        </w:rPr>
        <w:t>Odpadky buď nevytvářej</w:t>
      </w:r>
      <w:r w:rsidR="009B05E0" w:rsidRPr="009B05E0">
        <w:rPr>
          <w:rFonts w:ascii="TheMix C5 SemiLight" w:hAnsi="TheMix C5 SemiLight"/>
          <w:sz w:val="28"/>
          <w:szCs w:val="28"/>
          <w:lang w:val="en-US"/>
        </w:rPr>
        <w:t>,</w:t>
      </w:r>
      <w:r w:rsidRPr="009B05E0">
        <w:rPr>
          <w:rFonts w:ascii="TheMix C5 SemiLight" w:hAnsi="TheMix C5 SemiLight"/>
          <w:sz w:val="28"/>
          <w:szCs w:val="28"/>
          <w:lang w:val="en-US"/>
        </w:rPr>
        <w:t xml:space="preserve"> nebo odnášej. Papíry spal nebo odlož </w:t>
      </w:r>
      <w:r w:rsidR="009B05E0">
        <w:rPr>
          <w:rFonts w:ascii="TheMix C5 SemiLight" w:hAnsi="TheMix C5 SemiLight"/>
          <w:sz w:val="28"/>
          <w:szCs w:val="28"/>
          <w:lang w:val="en-US"/>
        </w:rPr>
        <w:br/>
      </w:r>
      <w:r w:rsidRPr="009B05E0">
        <w:rPr>
          <w:rFonts w:ascii="TheMix C5 SemiLight" w:hAnsi="TheMix C5 SemiLight"/>
          <w:sz w:val="28"/>
          <w:szCs w:val="28"/>
          <w:lang w:val="en-US"/>
        </w:rPr>
        <w:t>do krabice s papíry u kamen.</w:t>
      </w:r>
    </w:p>
    <w:p w14:paraId="2E703140" w14:textId="77777777" w:rsidR="004C35D9" w:rsidRPr="009B05E0" w:rsidRDefault="007478AB" w:rsidP="00BA0AF6">
      <w:pPr>
        <w:pStyle w:val="Odstavecseseznamem"/>
        <w:numPr>
          <w:ilvl w:val="0"/>
          <w:numId w:val="3"/>
        </w:numPr>
        <w:rPr>
          <w:rFonts w:ascii="TheMix C5 SemiLight" w:hAnsi="TheMix C5 SemiLight"/>
          <w:sz w:val="28"/>
          <w:szCs w:val="28"/>
        </w:rPr>
      </w:pPr>
      <w:r w:rsidRPr="009B05E0">
        <w:rPr>
          <w:rFonts w:ascii="TheMix C5 SemiLight" w:hAnsi="TheMix C5 SemiLight"/>
          <w:sz w:val="28"/>
          <w:szCs w:val="28"/>
        </w:rPr>
        <w:t>D</w:t>
      </w:r>
      <w:r w:rsidR="004C35D9" w:rsidRPr="009B05E0">
        <w:rPr>
          <w:rFonts w:ascii="TheMix C5 SemiLight" w:hAnsi="TheMix C5 SemiLight"/>
          <w:sz w:val="28"/>
          <w:szCs w:val="28"/>
        </w:rPr>
        <w:t>opl</w:t>
      </w:r>
      <w:r w:rsidRPr="009B05E0">
        <w:rPr>
          <w:rFonts w:ascii="TheMix C5 SemiLight" w:hAnsi="TheMix C5 SemiLight"/>
          <w:sz w:val="28"/>
          <w:szCs w:val="28"/>
        </w:rPr>
        <w:t>ň</w:t>
      </w:r>
      <w:r w:rsidR="004C35D9" w:rsidRPr="009B05E0">
        <w:rPr>
          <w:rFonts w:ascii="TheMix C5 SemiLight" w:hAnsi="TheMix C5 SemiLight"/>
          <w:sz w:val="28"/>
          <w:szCs w:val="28"/>
        </w:rPr>
        <w:t xml:space="preserve"> dřevo, třísky</w:t>
      </w:r>
      <w:r w:rsidRPr="009B05E0">
        <w:rPr>
          <w:rFonts w:ascii="TheMix C5 SemiLight" w:hAnsi="TheMix C5 SemiLight"/>
          <w:sz w:val="28"/>
          <w:szCs w:val="28"/>
        </w:rPr>
        <w:t>, noviny a sirky, pokud chybí.</w:t>
      </w:r>
    </w:p>
    <w:p w14:paraId="211E27C3" w14:textId="77777777" w:rsidR="004C35D9" w:rsidRPr="009B05E0" w:rsidRDefault="007478AB" w:rsidP="00BA0AF6">
      <w:pPr>
        <w:pStyle w:val="Odstavecseseznamem"/>
        <w:numPr>
          <w:ilvl w:val="0"/>
          <w:numId w:val="3"/>
        </w:numPr>
        <w:rPr>
          <w:rFonts w:ascii="TheMix C5 SemiLight" w:hAnsi="TheMix C5 SemiLight"/>
          <w:sz w:val="28"/>
          <w:szCs w:val="28"/>
        </w:rPr>
      </w:pPr>
      <w:r w:rsidRPr="009B05E0">
        <w:rPr>
          <w:rFonts w:ascii="TheMix C5 SemiLight" w:hAnsi="TheMix C5 SemiLight"/>
          <w:sz w:val="28"/>
          <w:szCs w:val="28"/>
        </w:rPr>
        <w:t>Před odchodem ukliď podle pokynů.</w:t>
      </w:r>
    </w:p>
    <w:p w14:paraId="1CE83092" w14:textId="77777777" w:rsidR="007478AB" w:rsidRPr="009B05E0" w:rsidRDefault="007478AB" w:rsidP="00BA0AF6">
      <w:pPr>
        <w:pStyle w:val="Odstavecseseznamem"/>
        <w:numPr>
          <w:ilvl w:val="0"/>
          <w:numId w:val="3"/>
        </w:numPr>
        <w:rPr>
          <w:rFonts w:ascii="TheMix C5 SemiLight" w:hAnsi="TheMix C5 SemiLight"/>
          <w:sz w:val="28"/>
          <w:szCs w:val="28"/>
        </w:rPr>
      </w:pPr>
      <w:r w:rsidRPr="009B05E0">
        <w:rPr>
          <w:rFonts w:ascii="TheMix C5 SemiLight" w:hAnsi="TheMix C5 SemiLight"/>
          <w:sz w:val="28"/>
          <w:szCs w:val="28"/>
        </w:rPr>
        <w:t>V předsíňce zajisti vždy</w:t>
      </w:r>
      <w:r w:rsidR="004C35D9" w:rsidRPr="009B05E0">
        <w:rPr>
          <w:rFonts w:ascii="TheMix C5 SemiLight" w:hAnsi="TheMix C5 SemiLight"/>
          <w:sz w:val="28"/>
          <w:szCs w:val="28"/>
        </w:rPr>
        <w:t xml:space="preserve"> vod</w:t>
      </w:r>
      <w:r w:rsidRPr="009B05E0">
        <w:rPr>
          <w:rFonts w:ascii="TheMix C5 SemiLight" w:hAnsi="TheMix C5 SemiLight"/>
          <w:sz w:val="28"/>
          <w:szCs w:val="28"/>
        </w:rPr>
        <w:t>u</w:t>
      </w:r>
      <w:r w:rsidR="004C35D9" w:rsidRPr="009B05E0">
        <w:rPr>
          <w:rFonts w:ascii="TheMix C5 SemiLight" w:hAnsi="TheMix C5 SemiLight"/>
          <w:sz w:val="28"/>
          <w:szCs w:val="28"/>
        </w:rPr>
        <w:t xml:space="preserve"> na zalití pumpy</w:t>
      </w:r>
      <w:r w:rsidRPr="009B05E0">
        <w:rPr>
          <w:rFonts w:ascii="TheMix C5 SemiLight" w:hAnsi="TheMix C5 SemiLight"/>
          <w:sz w:val="28"/>
          <w:szCs w:val="28"/>
        </w:rPr>
        <w:t xml:space="preserve"> (cca 3</w:t>
      </w:r>
      <w:r w:rsidR="00707087">
        <w:rPr>
          <w:rFonts w:ascii="TheMix C5 SemiLight" w:hAnsi="TheMix C5 SemiLight"/>
          <w:sz w:val="28"/>
          <w:szCs w:val="28"/>
        </w:rPr>
        <w:t xml:space="preserve"> </w:t>
      </w:r>
      <w:r w:rsidRPr="009B05E0">
        <w:rPr>
          <w:rFonts w:ascii="TheMix C5 SemiLight" w:hAnsi="TheMix C5 SemiLight"/>
          <w:sz w:val="28"/>
          <w:szCs w:val="28"/>
        </w:rPr>
        <w:t>litry).</w:t>
      </w:r>
    </w:p>
    <w:p w14:paraId="129C0485" w14:textId="77777777" w:rsidR="007478AB" w:rsidRPr="009B05E0" w:rsidRDefault="007478AB" w:rsidP="00BA0AF6">
      <w:pPr>
        <w:pStyle w:val="Odstavecseseznamem"/>
        <w:numPr>
          <w:ilvl w:val="0"/>
          <w:numId w:val="3"/>
        </w:numPr>
        <w:rPr>
          <w:rFonts w:ascii="TheMix C5 SemiLight" w:hAnsi="TheMix C5 SemiLight"/>
          <w:sz w:val="28"/>
          <w:szCs w:val="28"/>
        </w:rPr>
      </w:pPr>
      <w:r w:rsidRPr="009B05E0">
        <w:rPr>
          <w:rFonts w:ascii="TheMix C5 SemiLight" w:hAnsi="TheMix C5 SemiLight"/>
          <w:sz w:val="28"/>
          <w:szCs w:val="28"/>
        </w:rPr>
        <w:t>Voda ve studni není pitná.</w:t>
      </w:r>
    </w:p>
    <w:p w14:paraId="06660DA1" w14:textId="77777777" w:rsidR="004C35D9" w:rsidRPr="009B05E0" w:rsidRDefault="007478AB" w:rsidP="00BA0AF6">
      <w:pPr>
        <w:pStyle w:val="Odstavecseseznamem"/>
        <w:numPr>
          <w:ilvl w:val="0"/>
          <w:numId w:val="3"/>
        </w:numPr>
        <w:rPr>
          <w:rFonts w:ascii="TheMix C5 SemiLight" w:hAnsi="TheMix C5 SemiLight"/>
          <w:sz w:val="28"/>
          <w:szCs w:val="28"/>
        </w:rPr>
      </w:pPr>
      <w:r w:rsidRPr="009B05E0">
        <w:rPr>
          <w:rFonts w:ascii="TheMix C5 SemiLight" w:hAnsi="TheMix C5 SemiLight"/>
          <w:sz w:val="28"/>
          <w:szCs w:val="28"/>
        </w:rPr>
        <w:t>Prázdné kanystry na pitnou vodu</w:t>
      </w:r>
      <w:r w:rsidR="004C35D9" w:rsidRPr="009B05E0">
        <w:rPr>
          <w:rFonts w:ascii="TheMix C5 SemiLight" w:hAnsi="TheMix C5 SemiLight"/>
          <w:sz w:val="28"/>
          <w:szCs w:val="28"/>
        </w:rPr>
        <w:t xml:space="preserve"> </w:t>
      </w:r>
      <w:r w:rsidRPr="009B05E0">
        <w:rPr>
          <w:rFonts w:ascii="TheMix C5 SemiLight" w:hAnsi="TheMix C5 SemiLight"/>
          <w:sz w:val="28"/>
          <w:szCs w:val="28"/>
        </w:rPr>
        <w:t>nech otevřené.</w:t>
      </w:r>
    </w:p>
    <w:p w14:paraId="14258C84" w14:textId="77777777" w:rsidR="004C35D9" w:rsidRPr="009B05E0" w:rsidRDefault="004C35D9" w:rsidP="00BA0AF6">
      <w:pPr>
        <w:pStyle w:val="Odstavecseseznamem"/>
        <w:numPr>
          <w:ilvl w:val="0"/>
          <w:numId w:val="3"/>
        </w:numPr>
        <w:rPr>
          <w:rFonts w:ascii="TheMix C5 SemiLight" w:hAnsi="TheMix C5 SemiLight"/>
          <w:sz w:val="28"/>
          <w:szCs w:val="28"/>
        </w:rPr>
      </w:pPr>
      <w:r w:rsidRPr="009B05E0">
        <w:rPr>
          <w:rFonts w:ascii="TheMix C5 SemiLight" w:hAnsi="TheMix C5 SemiLight"/>
          <w:sz w:val="28"/>
          <w:szCs w:val="28"/>
        </w:rPr>
        <w:t>P</w:t>
      </w:r>
      <w:r w:rsidR="007478AB" w:rsidRPr="009B05E0">
        <w:rPr>
          <w:rFonts w:ascii="TheMix C5 SemiLight" w:hAnsi="TheMix C5 SemiLight"/>
          <w:sz w:val="28"/>
          <w:szCs w:val="28"/>
        </w:rPr>
        <w:t>okud je mokro, přezouvej se.</w:t>
      </w:r>
    </w:p>
    <w:p w14:paraId="7F8C722D" w14:textId="77777777" w:rsidR="004C35D9" w:rsidRPr="009B05E0" w:rsidRDefault="004C35D9" w:rsidP="00BA0AF6">
      <w:pPr>
        <w:pStyle w:val="Odstavecseseznamem"/>
        <w:numPr>
          <w:ilvl w:val="0"/>
          <w:numId w:val="3"/>
        </w:numPr>
        <w:rPr>
          <w:rFonts w:ascii="TheMix C5 SemiLight" w:hAnsi="TheMix C5 SemiLight"/>
          <w:sz w:val="28"/>
          <w:szCs w:val="28"/>
        </w:rPr>
      </w:pPr>
      <w:r w:rsidRPr="009B05E0">
        <w:rPr>
          <w:rFonts w:ascii="TheMix C5 SemiLight" w:hAnsi="TheMix C5 SemiLight"/>
          <w:sz w:val="28"/>
          <w:szCs w:val="28"/>
        </w:rPr>
        <w:t>Um</w:t>
      </w:r>
      <w:r w:rsidR="007478AB" w:rsidRPr="009B05E0">
        <w:rPr>
          <w:rFonts w:ascii="TheMix C5 SemiLight" w:hAnsi="TheMix C5 SemiLight"/>
          <w:sz w:val="28"/>
          <w:szCs w:val="28"/>
        </w:rPr>
        <w:t>yj, utři</w:t>
      </w:r>
      <w:r w:rsidRPr="009B05E0">
        <w:rPr>
          <w:rFonts w:ascii="TheMix C5 SemiLight" w:hAnsi="TheMix C5 SemiLight"/>
          <w:sz w:val="28"/>
          <w:szCs w:val="28"/>
        </w:rPr>
        <w:t xml:space="preserve"> a ukl</w:t>
      </w:r>
      <w:r w:rsidR="007478AB" w:rsidRPr="009B05E0">
        <w:rPr>
          <w:rFonts w:ascii="TheMix C5 SemiLight" w:hAnsi="TheMix C5 SemiLight"/>
          <w:sz w:val="28"/>
          <w:szCs w:val="28"/>
        </w:rPr>
        <w:t>iď po sobě</w:t>
      </w:r>
      <w:r w:rsidRPr="009B05E0">
        <w:rPr>
          <w:rFonts w:ascii="TheMix C5 SemiLight" w:hAnsi="TheMix C5 SemiLight"/>
          <w:sz w:val="28"/>
          <w:szCs w:val="28"/>
        </w:rPr>
        <w:t xml:space="preserve"> nádobí</w:t>
      </w:r>
      <w:r w:rsidR="007478AB" w:rsidRPr="009B05E0">
        <w:rPr>
          <w:rFonts w:ascii="TheMix C5 SemiLight" w:hAnsi="TheMix C5 SemiLight"/>
          <w:sz w:val="28"/>
          <w:szCs w:val="28"/>
        </w:rPr>
        <w:t>.</w:t>
      </w:r>
    </w:p>
    <w:p w14:paraId="4A051A77" w14:textId="77777777" w:rsidR="004C35D9" w:rsidRPr="009B05E0" w:rsidRDefault="004C35D9" w:rsidP="00BA0AF6">
      <w:pPr>
        <w:pStyle w:val="Odstavecseseznamem"/>
        <w:numPr>
          <w:ilvl w:val="0"/>
          <w:numId w:val="3"/>
        </w:numPr>
        <w:rPr>
          <w:rFonts w:ascii="TheMix C5 SemiLight" w:hAnsi="TheMix C5 SemiLight"/>
          <w:sz w:val="28"/>
          <w:szCs w:val="28"/>
        </w:rPr>
      </w:pPr>
      <w:r w:rsidRPr="009B05E0">
        <w:rPr>
          <w:rFonts w:ascii="TheMix C5 SemiLight" w:hAnsi="TheMix C5 SemiLight"/>
          <w:sz w:val="28"/>
          <w:szCs w:val="28"/>
        </w:rPr>
        <w:t>Vrace</w:t>
      </w:r>
      <w:r w:rsidR="007478AB" w:rsidRPr="009B05E0">
        <w:rPr>
          <w:rFonts w:ascii="TheMix C5 SemiLight" w:hAnsi="TheMix C5 SemiLight"/>
          <w:sz w:val="28"/>
          <w:szCs w:val="28"/>
        </w:rPr>
        <w:t>j</w:t>
      </w:r>
      <w:r w:rsidRPr="009B05E0">
        <w:rPr>
          <w:rFonts w:ascii="TheMix C5 SemiLight" w:hAnsi="TheMix C5 SemiLight"/>
          <w:sz w:val="28"/>
          <w:szCs w:val="28"/>
        </w:rPr>
        <w:t xml:space="preserve"> věci na své místo</w:t>
      </w:r>
      <w:r w:rsidR="007478AB" w:rsidRPr="009B05E0">
        <w:rPr>
          <w:rFonts w:ascii="TheMix C5 SemiLight" w:hAnsi="TheMix C5 SemiLight"/>
          <w:sz w:val="28"/>
          <w:szCs w:val="28"/>
        </w:rPr>
        <w:t xml:space="preserve">. Po schůzce i po výpravě. Roztřiď, co patří </w:t>
      </w:r>
      <w:r w:rsidR="009B05E0">
        <w:rPr>
          <w:rFonts w:ascii="TheMix C5 SemiLight" w:hAnsi="TheMix C5 SemiLight"/>
          <w:sz w:val="28"/>
          <w:szCs w:val="28"/>
        </w:rPr>
        <w:br/>
      </w:r>
      <w:r w:rsidR="007478AB" w:rsidRPr="009B05E0">
        <w:rPr>
          <w:rFonts w:ascii="TheMix C5 SemiLight" w:hAnsi="TheMix C5 SemiLight"/>
          <w:sz w:val="28"/>
          <w:szCs w:val="28"/>
        </w:rPr>
        <w:t>do kuchyňky, na vagónek, do beden nebo do dřevníku. Nečekej, že bedna z výpravy se roztřídí do příště sama.</w:t>
      </w:r>
    </w:p>
    <w:p w14:paraId="40D51348" w14:textId="10F91FF5" w:rsidR="007478AB" w:rsidRPr="009B05E0" w:rsidRDefault="007478AB" w:rsidP="00BA0AF6">
      <w:pPr>
        <w:pStyle w:val="Odstavecseseznamem"/>
        <w:numPr>
          <w:ilvl w:val="0"/>
          <w:numId w:val="3"/>
        </w:numPr>
        <w:rPr>
          <w:rFonts w:ascii="TheMix C5 SemiLight" w:hAnsi="TheMix C5 SemiLight"/>
          <w:sz w:val="28"/>
          <w:szCs w:val="28"/>
        </w:rPr>
      </w:pPr>
      <w:r w:rsidRPr="009B05E0">
        <w:rPr>
          <w:rFonts w:ascii="TheMix C5 SemiLight" w:hAnsi="TheMix C5 SemiLight"/>
          <w:sz w:val="28"/>
          <w:szCs w:val="28"/>
        </w:rPr>
        <w:t>Co se poškodí</w:t>
      </w:r>
      <w:r w:rsidR="00CD57D3">
        <w:rPr>
          <w:rFonts w:ascii="TheMix C5 SemiLight" w:hAnsi="TheMix C5 SemiLight"/>
          <w:sz w:val="28"/>
          <w:szCs w:val="28"/>
        </w:rPr>
        <w:t>,</w:t>
      </w:r>
      <w:bookmarkStart w:id="0" w:name="_GoBack"/>
      <w:bookmarkEnd w:id="0"/>
      <w:r w:rsidRPr="009B05E0">
        <w:rPr>
          <w:rFonts w:ascii="TheMix C5 SemiLight" w:hAnsi="TheMix C5 SemiLight"/>
          <w:sz w:val="28"/>
          <w:szCs w:val="28"/>
        </w:rPr>
        <w:t xml:space="preserve"> oprav buď sám nebo nahlas vedení.</w:t>
      </w:r>
      <w:r w:rsidR="009B05E0" w:rsidRPr="009B05E0">
        <w:rPr>
          <w:rFonts w:ascii="TheMix C5 SemiLight" w:hAnsi="TheMix C5 SemiLight"/>
          <w:sz w:val="28"/>
          <w:szCs w:val="28"/>
        </w:rPr>
        <w:t xml:space="preserve"> </w:t>
      </w:r>
    </w:p>
    <w:p w14:paraId="5A67B220" w14:textId="77777777" w:rsidR="000C3434" w:rsidRPr="009B05E0" w:rsidRDefault="000C3434" w:rsidP="00BA0AF6">
      <w:pPr>
        <w:pStyle w:val="Odstavecseseznamem"/>
        <w:numPr>
          <w:ilvl w:val="0"/>
          <w:numId w:val="3"/>
        </w:numPr>
        <w:rPr>
          <w:rFonts w:ascii="TheMix C5 SemiLight" w:hAnsi="TheMix C5 SemiLight"/>
          <w:sz w:val="28"/>
          <w:szCs w:val="28"/>
        </w:rPr>
      </w:pPr>
      <w:r w:rsidRPr="009B05E0">
        <w:rPr>
          <w:rFonts w:ascii="TheMix C5 SemiLight" w:hAnsi="TheMix C5 SemiLight"/>
          <w:sz w:val="28"/>
          <w:szCs w:val="28"/>
        </w:rPr>
        <w:t>Po 22:00</w:t>
      </w:r>
      <w:r w:rsidR="007478AB" w:rsidRPr="009B05E0">
        <w:rPr>
          <w:rFonts w:ascii="TheMix C5 SemiLight" w:hAnsi="TheMix C5 SemiLight"/>
          <w:sz w:val="28"/>
          <w:szCs w:val="28"/>
        </w:rPr>
        <w:t xml:space="preserve"> dodržuj noční klid, sic tě uhrane sousedka odnaproti. </w:t>
      </w:r>
    </w:p>
    <w:p w14:paraId="57294BA4" w14:textId="77777777" w:rsidR="000C3434" w:rsidRPr="009B05E0" w:rsidRDefault="000C3434" w:rsidP="00BA0AF6">
      <w:pPr>
        <w:pStyle w:val="Odstavecseseznamem"/>
        <w:numPr>
          <w:ilvl w:val="0"/>
          <w:numId w:val="3"/>
        </w:numPr>
        <w:rPr>
          <w:rFonts w:ascii="TheMix C5 SemiLight" w:hAnsi="TheMix C5 SemiLight"/>
          <w:sz w:val="28"/>
          <w:szCs w:val="28"/>
        </w:rPr>
      </w:pPr>
      <w:r w:rsidRPr="009B05E0">
        <w:rPr>
          <w:rFonts w:ascii="TheMix C5 SemiLight" w:hAnsi="TheMix C5 SemiLight"/>
          <w:sz w:val="28"/>
          <w:szCs w:val="28"/>
        </w:rPr>
        <w:t>Můžeš-li cokoliv vylepšit, udělej to</w:t>
      </w:r>
      <w:r w:rsidR="007478AB" w:rsidRPr="009B05E0">
        <w:rPr>
          <w:rFonts w:ascii="TheMix C5 SemiLight" w:hAnsi="TheMix C5 SemiLight"/>
          <w:sz w:val="28"/>
          <w:szCs w:val="28"/>
        </w:rPr>
        <w:t>.</w:t>
      </w:r>
    </w:p>
    <w:p w14:paraId="6647C07F" w14:textId="77777777" w:rsidR="007478AB" w:rsidRPr="009B05E0" w:rsidRDefault="007478AB" w:rsidP="00BA0AF6">
      <w:pPr>
        <w:pStyle w:val="Odstavecseseznamem"/>
        <w:numPr>
          <w:ilvl w:val="0"/>
          <w:numId w:val="3"/>
        </w:numPr>
        <w:rPr>
          <w:rFonts w:ascii="TheMix C5 SemiLight" w:hAnsi="TheMix C5 SemiLight"/>
          <w:sz w:val="28"/>
          <w:szCs w:val="28"/>
        </w:rPr>
      </w:pPr>
      <w:r w:rsidRPr="009B05E0">
        <w:rPr>
          <w:rFonts w:ascii="TheMix C5 SemiLight" w:hAnsi="TheMix C5 SemiLight"/>
          <w:sz w:val="28"/>
          <w:szCs w:val="28"/>
        </w:rPr>
        <w:t xml:space="preserve">Popel a smetí z podlahy sypej do </w:t>
      </w:r>
      <w:r w:rsidR="00F6691F">
        <w:rPr>
          <w:rFonts w:ascii="TheMix C5 SemiLight" w:hAnsi="TheMix C5 SemiLight"/>
          <w:sz w:val="28"/>
          <w:szCs w:val="28"/>
        </w:rPr>
        <w:t>kompostu</w:t>
      </w:r>
      <w:r w:rsidRPr="009B05E0">
        <w:rPr>
          <w:rFonts w:ascii="TheMix C5 SemiLight" w:hAnsi="TheMix C5 SemiLight"/>
          <w:sz w:val="28"/>
          <w:szCs w:val="28"/>
        </w:rPr>
        <w:t xml:space="preserve">. </w:t>
      </w:r>
    </w:p>
    <w:p w14:paraId="69B0B3E2" w14:textId="77777777" w:rsidR="004C35D9" w:rsidRPr="009B05E0" w:rsidRDefault="007478AB" w:rsidP="00BA0AF6">
      <w:pPr>
        <w:pStyle w:val="Odstavecseseznamem"/>
        <w:numPr>
          <w:ilvl w:val="0"/>
          <w:numId w:val="3"/>
        </w:numPr>
        <w:rPr>
          <w:rFonts w:ascii="TheMix C5 SemiLight" w:hAnsi="TheMix C5 SemiLight"/>
          <w:sz w:val="28"/>
          <w:szCs w:val="28"/>
        </w:rPr>
      </w:pPr>
      <w:r w:rsidRPr="009B05E0">
        <w:rPr>
          <w:rFonts w:ascii="TheMix C5 SemiLight" w:hAnsi="TheMix C5 SemiLight"/>
          <w:sz w:val="28"/>
          <w:szCs w:val="28"/>
        </w:rPr>
        <w:t>Přívod elektriky do Vily se vypíná ve sloupku před Vilou. Klíč je na okně u kuchyňky.</w:t>
      </w:r>
    </w:p>
    <w:p w14:paraId="3AF1C695" w14:textId="77777777" w:rsidR="004C35D9" w:rsidRPr="009B05E0" w:rsidRDefault="009B05E0">
      <w:pPr>
        <w:rPr>
          <w:rFonts w:ascii="TheMix C5 SemiLight" w:hAnsi="TheMix C5 SemiLight"/>
          <w:b/>
        </w:rPr>
      </w:pPr>
      <w:r w:rsidRPr="00696EF2">
        <w:rPr>
          <w:rFonts w:ascii="TheMix C5 SemiLight" w:hAnsi="TheMix C5 SemiLight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328C64A" wp14:editId="4E4BAC85">
                <wp:simplePos x="0" y="0"/>
                <wp:positionH relativeFrom="margin">
                  <wp:posOffset>3796030</wp:posOffset>
                </wp:positionH>
                <wp:positionV relativeFrom="paragraph">
                  <wp:posOffset>-157480</wp:posOffset>
                </wp:positionV>
                <wp:extent cx="1819275" cy="1548765"/>
                <wp:effectExtent l="0" t="0" r="9525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54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CADA8" w14:textId="77777777" w:rsidR="00294574" w:rsidRDefault="002945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0C68C8" wp14:editId="151CA1B1">
                                  <wp:extent cx="1466850" cy="1466850"/>
                                  <wp:effectExtent l="0" t="0" r="0" b="0"/>
                                  <wp:docPr id="1" name="Obráz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Štičí_vila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6850" cy="1466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98.9pt;margin-top:-12.4pt;width:143.25pt;height:121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bT0KwIAACMEAAAOAAAAZHJzL2Uyb0RvYy54bWysU11u2zAMfh+wOwh6XxwbSZMYcYouXYYB&#10;3Q/Q7gCyLMfCJFGTlNjdjXaOXmyUnKbZ9jbMD4Jokh8/fqTW14NW5Cicl2Aqmk+mlAjDoZFmX9Gv&#10;D7s3S0p8YKZhCoyo6KPw9Hrz+tW6t6UooAPVCEcQxPiytxXtQrBllnneCc38BKww6GzBaRbQdPus&#10;caxHdK2yYjq9ynpwjXXAhff493Z00k3Cb1vBw+e29SIQVVHkFtLp0lnHM9usWbl3zHaSn2iwf2Ch&#10;mTRY9Ax1ywIjByf/gtKSO/DQhgkHnUHbSi5SD9hNPv2jm/uOWZF6QXG8Pcvk/x8s/3T84ohsKlrk&#10;C0oM0zikBzEEOD79JBaUIEUUqbe+xNh7i9FheAsDDjs17O0d8G+eGNh2zOzFjXPQd4I1SDKPmdlF&#10;6ojjI0jdf4QGa7FDgAQ0tE5HBVETgug4rMfzgJAP4bHkMl8VizklHH35fLZcXM1TDVY+p1vnw3sB&#10;msRLRR1uQIJnxzsfIh1WPofEah6UbHZSqWS4fb1VjhwZbssufSf038KUIX1FV/NinpANxPy0SFoG&#10;3GYldUWX0/jFdFZGOd6ZJt0Dk2q8IxNlTvpESUZxwlAPGBhFq6F5RKUcjFuLrwwvHbgflPS4sRX1&#10;3w/MCUrUB4Nqr/LZLK54MmbzRYGGu/TUlx5mOEJVNFAyXrchPYvI18ANTqWVSa8XJieuuIlJxtOr&#10;iat+aaeol7e9+QUAAP//AwBQSwMEFAAGAAgAAAAhAJ0HMc/hAAAACwEAAA8AAABkcnMvZG93bnJl&#10;di54bWxMj81OwzAQhO9IvIO1SFxQ6ySkzQ9xKkACcW3pA2ySbRIRr6PYbdK3x5zobUc7mvmm2C16&#10;EBeabG9YQbgOQBDXpum5VXD8/lilIKxDbnAwTAquZGFX3t8VmDdm5j1dDq4VPoRtjgo658ZcSlt3&#10;pNGuzUjsfyczaXReTq1sJpx9uB5kFARbqbFn39DhSO8d1T+Hs1Zw+pqfNtlcfbpjso+3b9gnlbkq&#10;9fiwvL6AcLS4fzP84Xt0KD1TZc7cWDEo2GSJR3cKVlHsD+9I0/gZRKUgCrMQZFnI2w3lLwAAAP//&#10;AwBQSwECLQAUAAYACAAAACEAtoM4kv4AAADhAQAAEwAAAAAAAAAAAAAAAAAAAAAAW0NvbnRlbnRf&#10;VHlwZXNdLnhtbFBLAQItABQABgAIAAAAIQA4/SH/1gAAAJQBAAALAAAAAAAAAAAAAAAAAC8BAABf&#10;cmVscy8ucmVsc1BLAQItABQABgAIAAAAIQAejbT0KwIAACMEAAAOAAAAAAAAAAAAAAAAAC4CAABk&#10;cnMvZTJvRG9jLnhtbFBLAQItABQABgAIAAAAIQCdBzHP4QAAAAsBAAAPAAAAAAAAAAAAAAAAAIUE&#10;AABkcnMvZG93bnJldi54bWxQSwUGAAAAAAQABADzAAAAkwUAAAAA&#10;" stroked="f">
                <v:textbox>
                  <w:txbxContent>
                    <w:p w:rsidR="00294574" w:rsidRDefault="00294574">
                      <w:r>
                        <w:rPr>
                          <w:noProof/>
                        </w:rPr>
                        <w:drawing>
                          <wp:inline distT="0" distB="0" distL="0" distR="0" wp14:anchorId="2B97D49A" wp14:editId="7AC3D682">
                            <wp:extent cx="1466850" cy="1466850"/>
                            <wp:effectExtent l="0" t="0" r="0" b="0"/>
                            <wp:docPr id="1" name="Obráze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Štičí_vila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6850" cy="1466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478AB" w:rsidRPr="009B05E0">
        <w:rPr>
          <w:rFonts w:ascii="TheMix C5 SemiLight" w:hAnsi="TheMix C5 SemiLight"/>
          <w:b/>
        </w:rPr>
        <w:t>Kdo má klíče od Vily</w:t>
      </w:r>
    </w:p>
    <w:p w14:paraId="685C2807" w14:textId="6528D399" w:rsidR="009B05E0" w:rsidRPr="009B05E0" w:rsidRDefault="007478AB" w:rsidP="009B05E0">
      <w:pPr>
        <w:rPr>
          <w:rFonts w:ascii="TheMix C5 SemiLight" w:hAnsi="TheMix C5 SemiLight"/>
          <w:sz w:val="16"/>
          <w:szCs w:val="16"/>
        </w:rPr>
      </w:pPr>
      <w:r w:rsidRPr="009B05E0">
        <w:rPr>
          <w:rFonts w:ascii="TheMix C5 SemiLight" w:hAnsi="TheMix C5 SemiLight"/>
          <w:sz w:val="16"/>
          <w:szCs w:val="16"/>
        </w:rPr>
        <w:t>Olda: 602 442</w:t>
      </w:r>
      <w:r w:rsidR="009B05E0">
        <w:rPr>
          <w:rFonts w:ascii="TheMix C5 SemiLight" w:hAnsi="TheMix C5 SemiLight"/>
          <w:sz w:val="16"/>
          <w:szCs w:val="16"/>
        </w:rPr>
        <w:t> </w:t>
      </w:r>
      <w:r w:rsidRPr="009B05E0">
        <w:rPr>
          <w:rFonts w:ascii="TheMix C5 SemiLight" w:hAnsi="TheMix C5 SemiLight"/>
          <w:sz w:val="16"/>
          <w:szCs w:val="16"/>
        </w:rPr>
        <w:t>609</w:t>
      </w:r>
      <w:r w:rsidR="009B05E0">
        <w:rPr>
          <w:rFonts w:ascii="TheMix C5 SemiLight" w:hAnsi="TheMix C5 SemiLight"/>
          <w:sz w:val="16"/>
          <w:szCs w:val="16"/>
        </w:rPr>
        <w:t xml:space="preserve">                           </w:t>
      </w:r>
      <w:r w:rsidR="009B05E0" w:rsidRPr="009B05E0">
        <w:rPr>
          <w:rFonts w:ascii="TheMix C5 SemiLight" w:hAnsi="TheMix C5 SemiLight"/>
          <w:sz w:val="16"/>
          <w:szCs w:val="16"/>
        </w:rPr>
        <w:t xml:space="preserve">Renča: </w:t>
      </w:r>
      <w:r w:rsidR="00215970">
        <w:rPr>
          <w:rFonts w:ascii="TheMix C5 SemiLight" w:hAnsi="TheMix C5 SemiLight"/>
          <w:sz w:val="16"/>
          <w:szCs w:val="16"/>
        </w:rPr>
        <w:t>734 621 879</w:t>
      </w:r>
    </w:p>
    <w:p w14:paraId="2E2097DB" w14:textId="6FD926BC" w:rsidR="00CD57D3" w:rsidRDefault="007478AB" w:rsidP="009B05E0">
      <w:pPr>
        <w:rPr>
          <w:rFonts w:ascii="TheMix C5 SemiLight" w:hAnsi="TheMix C5 SemiLight"/>
          <w:sz w:val="16"/>
          <w:szCs w:val="16"/>
        </w:rPr>
      </w:pPr>
      <w:r w:rsidRPr="009B05E0">
        <w:rPr>
          <w:rFonts w:ascii="TheMix C5 SemiLight" w:hAnsi="TheMix C5 SemiLight"/>
          <w:sz w:val="16"/>
          <w:szCs w:val="16"/>
        </w:rPr>
        <w:t>Jelen: 724 619</w:t>
      </w:r>
      <w:r w:rsidR="00CD57D3">
        <w:rPr>
          <w:rFonts w:ascii="TheMix C5 SemiLight" w:hAnsi="TheMix C5 SemiLight"/>
          <w:sz w:val="16"/>
          <w:szCs w:val="16"/>
        </w:rPr>
        <w:t> </w:t>
      </w:r>
      <w:r w:rsidRPr="009B05E0">
        <w:rPr>
          <w:rFonts w:ascii="TheMix C5 SemiLight" w:hAnsi="TheMix C5 SemiLight"/>
          <w:sz w:val="16"/>
          <w:szCs w:val="16"/>
        </w:rPr>
        <w:t>001</w:t>
      </w:r>
      <w:r w:rsidR="00CD57D3">
        <w:rPr>
          <w:rFonts w:ascii="TheMix C5 SemiLight" w:hAnsi="TheMix C5 SemiLight"/>
          <w:sz w:val="16"/>
          <w:szCs w:val="16"/>
        </w:rPr>
        <w:t xml:space="preserve">                          </w:t>
      </w:r>
      <w:r w:rsidR="00CD57D3" w:rsidRPr="009B05E0">
        <w:rPr>
          <w:rFonts w:ascii="TheMix C5 SemiLight" w:hAnsi="TheMix C5 SemiLight"/>
          <w:sz w:val="16"/>
          <w:szCs w:val="16"/>
        </w:rPr>
        <w:t>Ségra:739 881</w:t>
      </w:r>
      <w:r w:rsidR="00CD57D3">
        <w:rPr>
          <w:rFonts w:ascii="TheMix C5 SemiLight" w:hAnsi="TheMix C5 SemiLight"/>
          <w:sz w:val="16"/>
          <w:szCs w:val="16"/>
        </w:rPr>
        <w:t> </w:t>
      </w:r>
      <w:r w:rsidR="00CD57D3" w:rsidRPr="009B05E0">
        <w:rPr>
          <w:rFonts w:ascii="TheMix C5 SemiLight" w:hAnsi="TheMix C5 SemiLight"/>
          <w:sz w:val="16"/>
          <w:szCs w:val="16"/>
        </w:rPr>
        <w:t>743</w:t>
      </w:r>
      <w:r w:rsidR="00CD57D3">
        <w:rPr>
          <w:rFonts w:ascii="TheMix C5 SemiLight" w:hAnsi="TheMix C5 SemiLight"/>
          <w:sz w:val="16"/>
          <w:szCs w:val="16"/>
        </w:rPr>
        <w:t xml:space="preserve">  </w:t>
      </w:r>
    </w:p>
    <w:p w14:paraId="327895F2" w14:textId="78AFF28E" w:rsidR="009B05E0" w:rsidRPr="009B05E0" w:rsidRDefault="007478AB" w:rsidP="009B05E0">
      <w:pPr>
        <w:rPr>
          <w:rFonts w:ascii="TheMix C5 SemiLight" w:hAnsi="TheMix C5 SemiLight"/>
          <w:sz w:val="16"/>
          <w:szCs w:val="16"/>
        </w:rPr>
      </w:pPr>
      <w:r w:rsidRPr="009B05E0">
        <w:rPr>
          <w:rFonts w:ascii="TheMix C5 SemiLight" w:hAnsi="TheMix C5 SemiLight"/>
          <w:sz w:val="16"/>
          <w:szCs w:val="16"/>
        </w:rPr>
        <w:t>Indy</w:t>
      </w:r>
      <w:r w:rsidR="00CD57D3">
        <w:rPr>
          <w:rFonts w:ascii="TheMix C5 SemiLight" w:hAnsi="TheMix C5 SemiLight"/>
          <w:sz w:val="16"/>
          <w:szCs w:val="16"/>
        </w:rPr>
        <w:t xml:space="preserve">: 604 153 439           </w:t>
      </w:r>
      <w:r w:rsidR="009B05E0">
        <w:rPr>
          <w:rFonts w:ascii="TheMix C5 SemiLight" w:hAnsi="TheMix C5 SemiLight"/>
          <w:sz w:val="16"/>
          <w:szCs w:val="16"/>
        </w:rPr>
        <w:t xml:space="preserve">           </w:t>
      </w:r>
    </w:p>
    <w:p w14:paraId="571D32FD" w14:textId="77777777" w:rsidR="007478AB" w:rsidRPr="009B05E0" w:rsidRDefault="007478AB">
      <w:pPr>
        <w:rPr>
          <w:rFonts w:ascii="TheMix C5 SemiLight" w:hAnsi="TheMix C5 SemiLight"/>
          <w:sz w:val="16"/>
          <w:szCs w:val="16"/>
        </w:rPr>
      </w:pPr>
      <w:r w:rsidRPr="009B05E0">
        <w:rPr>
          <w:rFonts w:ascii="TheMix C5 SemiLight" w:hAnsi="TheMix C5 SemiLight"/>
          <w:sz w:val="16"/>
          <w:szCs w:val="16"/>
        </w:rPr>
        <w:t>Cukr: 737 307</w:t>
      </w:r>
      <w:r w:rsidR="009B05E0">
        <w:rPr>
          <w:rFonts w:ascii="TheMix C5 SemiLight" w:hAnsi="TheMix C5 SemiLight"/>
          <w:sz w:val="16"/>
          <w:szCs w:val="16"/>
        </w:rPr>
        <w:t> </w:t>
      </w:r>
      <w:r w:rsidRPr="009B05E0">
        <w:rPr>
          <w:rFonts w:ascii="TheMix C5 SemiLight" w:hAnsi="TheMix C5 SemiLight"/>
          <w:sz w:val="16"/>
          <w:szCs w:val="16"/>
        </w:rPr>
        <w:t>648</w:t>
      </w:r>
      <w:r w:rsidR="009B05E0">
        <w:rPr>
          <w:rFonts w:ascii="TheMix C5 SemiLight" w:hAnsi="TheMix C5 SemiLight"/>
          <w:sz w:val="16"/>
          <w:szCs w:val="16"/>
        </w:rPr>
        <w:t xml:space="preserve">                           </w:t>
      </w:r>
      <w:r w:rsidRPr="009B05E0">
        <w:rPr>
          <w:rFonts w:ascii="TheMix C5 SemiLight" w:hAnsi="TheMix C5 SemiLight"/>
          <w:sz w:val="16"/>
          <w:szCs w:val="16"/>
        </w:rPr>
        <w:t xml:space="preserve">Bára: </w:t>
      </w:r>
      <w:r w:rsidR="009B05E0" w:rsidRPr="009B05E0">
        <w:rPr>
          <w:rFonts w:ascii="TheMix C5 SemiLight" w:hAnsi="TheMix C5 SemiLight"/>
          <w:sz w:val="16"/>
          <w:szCs w:val="16"/>
        </w:rPr>
        <w:t>792 234 793</w:t>
      </w:r>
    </w:p>
    <w:p w14:paraId="1639F818" w14:textId="77777777" w:rsidR="009B05E0" w:rsidRPr="009B05E0" w:rsidRDefault="009B05E0">
      <w:pPr>
        <w:rPr>
          <w:rFonts w:ascii="TheMix C5 SemiLight" w:hAnsi="TheMix C5 SemiLight"/>
          <w:sz w:val="16"/>
          <w:szCs w:val="16"/>
        </w:rPr>
      </w:pPr>
      <w:r w:rsidRPr="009B05E0">
        <w:rPr>
          <w:rFonts w:ascii="TheMix C5 SemiLight" w:hAnsi="TheMix C5 SemiLight"/>
          <w:sz w:val="16"/>
          <w:szCs w:val="16"/>
        </w:rPr>
        <w:t>Kajka: 778 051</w:t>
      </w:r>
      <w:r>
        <w:rPr>
          <w:rFonts w:ascii="TheMix C5 SemiLight" w:hAnsi="TheMix C5 SemiLight"/>
          <w:sz w:val="16"/>
          <w:szCs w:val="16"/>
        </w:rPr>
        <w:t> </w:t>
      </w:r>
      <w:r w:rsidRPr="009B05E0">
        <w:rPr>
          <w:rFonts w:ascii="TheMix C5 SemiLight" w:hAnsi="TheMix C5 SemiLight"/>
          <w:sz w:val="16"/>
          <w:szCs w:val="16"/>
        </w:rPr>
        <w:t>699</w:t>
      </w:r>
      <w:r>
        <w:rPr>
          <w:rFonts w:ascii="TheMix C5 SemiLight" w:hAnsi="TheMix C5 SemiLight"/>
          <w:sz w:val="16"/>
          <w:szCs w:val="16"/>
        </w:rPr>
        <w:t xml:space="preserve">                         </w:t>
      </w:r>
      <w:r w:rsidRPr="009B05E0">
        <w:rPr>
          <w:rFonts w:ascii="TheMix C5 SemiLight" w:hAnsi="TheMix C5 SemiLight"/>
          <w:sz w:val="16"/>
          <w:szCs w:val="16"/>
        </w:rPr>
        <w:t>Seky:725 672 222</w:t>
      </w:r>
    </w:p>
    <w:p w14:paraId="48EF5E93" w14:textId="77777777" w:rsidR="00263AD5" w:rsidRDefault="00696EF2" w:rsidP="009B05E0">
      <w:pPr>
        <w:rPr>
          <w:rFonts w:ascii="TheMix C5 Bold" w:hAnsi="TheMix C5 Bold"/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8264788" wp14:editId="7F92F56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057900" cy="876300"/>
                <wp:effectExtent l="0" t="0" r="0" b="0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AF514" w14:textId="77777777" w:rsidR="00294574" w:rsidRPr="00696EF2" w:rsidRDefault="00294574">
                            <w:pPr>
                              <w:rPr>
                                <w:rFonts w:ascii="SKAUT Bold" w:hAnsi="SKAUT Bold"/>
                                <w:sz w:val="108"/>
                                <w:szCs w:val="108"/>
                              </w:rPr>
                            </w:pPr>
                            <w:r w:rsidRPr="00696EF2">
                              <w:rPr>
                                <w:rFonts w:ascii="SKAUT Bold" w:hAnsi="SKAUT Bold"/>
                                <w:sz w:val="108"/>
                                <w:szCs w:val="108"/>
                              </w:rPr>
                              <w:t>ÚKLID ŠTIČÍ VILY</w:t>
                            </w:r>
                          </w:p>
                          <w:p w14:paraId="5928E0FF" w14:textId="77777777" w:rsidR="00294574" w:rsidRDefault="002945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0;width:477pt;height:69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iLtKQIAACcEAAAOAAAAZHJzL2Uyb0RvYy54bWysU12O0zAQfkfiDpbfadLQdrdR09XSpQhp&#10;+ZF2OYDjOI2F7TG226TciHNwMcZOt1vgDZEHayYz8/mbb8arm0ErchDOSzAVnU5ySoTh0Eizq+iX&#10;x+2ra0p8YKZhCoyo6FF4erN++WLV21IU0IFqhCMIYnzZ24p2IdgyyzzvhGZ+AlYYDLbgNAvoul3W&#10;ONYjulZZkeeLrAfXWAdceI9/78YgXSf8thU8fGpbLwJRFUVuIZ0unXU8s/WKlTvHbCf5iQb7Bxaa&#10;SYOXnqHuWGBk7+RfUFpyBx7aMOGgM2hbyUXqAbuZ5n9089AxK1IvKI63Z5n8/4PlHw+fHZFNRQtK&#10;DNM4okcxBDj8/EEsKEGKKFFvfYmZDxZzw/AGBhx1atfbe+BfPTGw6ZjZiVvnoO8Ea5DiNFZmF6Uj&#10;jo8gdf8BGryL7QMkoKF1OuqHihBEx1Edz+NBPoTjz0U+v1rmGOIYu75avEY7XsHKp2rrfHgnQJNo&#10;VNTh+BM6O9z7MKY+pcTLPCjZbKVSyXG7eqMcOTBclW36Tui/pSlD+oou58U8IRuI9QjNSi0DrrKS&#10;Gsnl8YvlrIxqvDVNsgOTarSRtDIneaIiozZhqIc0jKRdlK6G5oh6ORg3F18aGh2475T0uLUV9d/2&#10;zAlK1HuDmi+ns1lc8+TM5lcFOu4yUl9GmOEIVdFAyWhuQnoakbaBW5xNK5Nsz0xOlHEbk/CnlxPX&#10;/dJPWc/ve/0LAAD//wMAUEsDBBQABgAIAAAAIQA/DYAU2gAAAAUBAAAPAAAAZHJzL2Rvd25yZXYu&#10;eG1sTI/NTsMwEITvSLyDtZW4IOoA/Q1xKkACcW3pA2zibRI1Xkex26Rvz8KFXlYazWj2m2wzulad&#10;qQ+NZwOP0wQUceltw5WB/ffHwwpUiMgWW89k4EIBNvntTYap9QNv6byLlZISDikaqGPsUq1DWZPD&#10;MPUdsXgH3zuMIvtK2x4HKXetfkqShXbYsHyosaP3msrj7uQMHL6G+/l6KD7jfrmdLd6wWRb+Yszd&#10;ZHx9ARVpjP9h+MUXdMiFqfAntkG1BmRI/LvireczkYWEnlcJ6DzT1/T5DwAAAP//AwBQSwECLQAU&#10;AAYACAAAACEAtoM4kv4AAADhAQAAEwAAAAAAAAAAAAAAAAAAAAAAW0NvbnRlbnRfVHlwZXNdLnht&#10;bFBLAQItABQABgAIAAAAIQA4/SH/1gAAAJQBAAALAAAAAAAAAAAAAAAAAC8BAABfcmVscy8ucmVs&#10;c1BLAQItABQABgAIAAAAIQBD0iLtKQIAACcEAAAOAAAAAAAAAAAAAAAAAC4CAABkcnMvZTJvRG9j&#10;LnhtbFBLAQItABQABgAIAAAAIQA/DYAU2gAAAAUBAAAPAAAAAAAAAAAAAAAAAIMEAABkcnMvZG93&#10;bnJldi54bWxQSwUGAAAAAAQABADzAAAAigUAAAAA&#10;" stroked="f">
                <v:textbox>
                  <w:txbxContent>
                    <w:p w:rsidR="00294574" w:rsidRPr="00696EF2" w:rsidRDefault="00294574">
                      <w:pPr>
                        <w:rPr>
                          <w:rFonts w:ascii="SKAUT Bold" w:hAnsi="SKAUT Bold"/>
                          <w:sz w:val="108"/>
                          <w:szCs w:val="108"/>
                        </w:rPr>
                      </w:pPr>
                      <w:r w:rsidRPr="00696EF2">
                        <w:rPr>
                          <w:rFonts w:ascii="SKAUT Bold" w:hAnsi="SKAUT Bold"/>
                          <w:sz w:val="108"/>
                          <w:szCs w:val="108"/>
                        </w:rPr>
                        <w:t>ÚKLID ŠTIČÍ VILY</w:t>
                      </w:r>
                    </w:p>
                    <w:p w:rsidR="00294574" w:rsidRDefault="00294574"/>
                  </w:txbxContent>
                </v:textbox>
                <w10:wrap type="square" anchorx="margin"/>
              </v:shape>
            </w:pict>
          </mc:Fallback>
        </mc:AlternateContent>
      </w:r>
      <w:r w:rsidR="00263AD5" w:rsidRPr="00696EF2">
        <w:rPr>
          <w:rFonts w:ascii="TheMix C5 Bold" w:hAnsi="TheMix C5 Bold"/>
          <w:sz w:val="44"/>
          <w:szCs w:val="44"/>
        </w:rPr>
        <w:t>Před odchodem zkontroluj, zda se ti podařilo správně uklidit:</w:t>
      </w:r>
    </w:p>
    <w:p w14:paraId="220C0D8A" w14:textId="77777777" w:rsidR="00696EF2" w:rsidRPr="00696EF2" w:rsidRDefault="00696EF2" w:rsidP="00696EF2">
      <w:pPr>
        <w:ind w:left="360"/>
        <w:rPr>
          <w:rFonts w:ascii="TheMix C5 Bold" w:hAnsi="TheMix C5 Bold"/>
          <w:sz w:val="44"/>
          <w:szCs w:val="44"/>
        </w:rPr>
      </w:pPr>
    </w:p>
    <w:p w14:paraId="43701C55" w14:textId="77777777" w:rsidR="00263AD5" w:rsidRPr="00696EF2" w:rsidRDefault="00294574" w:rsidP="00696EF2">
      <w:pPr>
        <w:pStyle w:val="Odstavecseseznamem"/>
        <w:numPr>
          <w:ilvl w:val="0"/>
          <w:numId w:val="2"/>
        </w:numPr>
        <w:rPr>
          <w:rFonts w:ascii="TheMix C5 SemiLight" w:hAnsi="TheMix C5 SemiLight"/>
          <w:sz w:val="28"/>
          <w:szCs w:val="28"/>
        </w:rPr>
      </w:pPr>
      <w:r w:rsidRPr="00696EF2">
        <w:rPr>
          <w:rFonts w:ascii="TheMix C5 SemiLight" w:hAnsi="TheMix C5 SemiLight"/>
          <w:sz w:val="28"/>
          <w:szCs w:val="28"/>
        </w:rPr>
        <w:t>Celá klubovna je zametená. Zametá se jemným smetákem, dokončuje smetáčkem a lopatkou.</w:t>
      </w:r>
    </w:p>
    <w:p w14:paraId="3EFBC15F" w14:textId="77777777" w:rsidR="00294574" w:rsidRPr="00696EF2" w:rsidRDefault="00294574" w:rsidP="00696EF2">
      <w:pPr>
        <w:pStyle w:val="Odstavecseseznamem"/>
        <w:numPr>
          <w:ilvl w:val="0"/>
          <w:numId w:val="2"/>
        </w:numPr>
        <w:rPr>
          <w:rFonts w:ascii="TheMix C5 SemiLight" w:hAnsi="TheMix C5 SemiLight"/>
          <w:sz w:val="28"/>
          <w:szCs w:val="28"/>
        </w:rPr>
      </w:pPr>
      <w:r w:rsidRPr="00696EF2">
        <w:rPr>
          <w:rFonts w:ascii="TheMix C5 SemiLight" w:hAnsi="TheMix C5 SemiLight"/>
          <w:sz w:val="28"/>
          <w:szCs w:val="28"/>
        </w:rPr>
        <w:t>Modré závěsy jsou stažené.</w:t>
      </w:r>
    </w:p>
    <w:p w14:paraId="5B3620D8" w14:textId="77777777" w:rsidR="00294574" w:rsidRPr="00696EF2" w:rsidRDefault="00294574" w:rsidP="00696EF2">
      <w:pPr>
        <w:pStyle w:val="Odstavecseseznamem"/>
        <w:numPr>
          <w:ilvl w:val="0"/>
          <w:numId w:val="2"/>
        </w:numPr>
        <w:rPr>
          <w:rFonts w:ascii="TheMix C5 SemiLight" w:hAnsi="TheMix C5 SemiLight"/>
          <w:sz w:val="28"/>
          <w:szCs w:val="28"/>
        </w:rPr>
      </w:pPr>
      <w:r w:rsidRPr="00696EF2">
        <w:rPr>
          <w:rFonts w:ascii="TheMix C5 SemiLight" w:hAnsi="TheMix C5 SemiLight"/>
          <w:sz w:val="28"/>
          <w:szCs w:val="28"/>
        </w:rPr>
        <w:t>Rychlovarná konvice je vytažená ze zásuvky.</w:t>
      </w:r>
    </w:p>
    <w:p w14:paraId="4696D550" w14:textId="77777777" w:rsidR="00294574" w:rsidRPr="00696EF2" w:rsidRDefault="00294574" w:rsidP="00696EF2">
      <w:pPr>
        <w:pStyle w:val="Odstavecseseznamem"/>
        <w:numPr>
          <w:ilvl w:val="0"/>
          <w:numId w:val="2"/>
        </w:numPr>
        <w:rPr>
          <w:rFonts w:ascii="TheMix C5 SemiLight" w:hAnsi="TheMix C5 SemiLight"/>
          <w:sz w:val="28"/>
          <w:szCs w:val="28"/>
        </w:rPr>
      </w:pPr>
      <w:r w:rsidRPr="00696EF2">
        <w:rPr>
          <w:rFonts w:ascii="TheMix C5 SemiLight" w:hAnsi="TheMix C5 SemiLight"/>
          <w:sz w:val="28"/>
          <w:szCs w:val="28"/>
        </w:rPr>
        <w:t xml:space="preserve">Kuchyňský stůl je utřený (nelepí a nejsou na něm zbytky), </w:t>
      </w:r>
      <w:r w:rsidR="00696EF2">
        <w:rPr>
          <w:rFonts w:ascii="TheMix C5 SemiLight" w:hAnsi="TheMix C5 SemiLight"/>
          <w:sz w:val="28"/>
          <w:szCs w:val="28"/>
        </w:rPr>
        <w:br/>
      </w:r>
      <w:r w:rsidRPr="00696EF2">
        <w:rPr>
          <w:rFonts w:ascii="TheMix C5 SemiLight" w:hAnsi="TheMix C5 SemiLight"/>
          <w:sz w:val="28"/>
          <w:szCs w:val="28"/>
        </w:rPr>
        <w:t>nádobí utřené a uklizené.</w:t>
      </w:r>
    </w:p>
    <w:p w14:paraId="2382258C" w14:textId="77777777" w:rsidR="00294574" w:rsidRPr="00696EF2" w:rsidRDefault="00294574" w:rsidP="00696EF2">
      <w:pPr>
        <w:pStyle w:val="Odstavecseseznamem"/>
        <w:numPr>
          <w:ilvl w:val="0"/>
          <w:numId w:val="2"/>
        </w:numPr>
        <w:rPr>
          <w:rFonts w:ascii="TheMix C5 SemiLight" w:hAnsi="TheMix C5 SemiLight"/>
          <w:sz w:val="28"/>
          <w:szCs w:val="28"/>
        </w:rPr>
      </w:pPr>
      <w:r w:rsidRPr="00696EF2">
        <w:rPr>
          <w:rFonts w:ascii="TheMix C5 SemiLight" w:hAnsi="TheMix C5 SemiLight"/>
          <w:sz w:val="28"/>
          <w:szCs w:val="28"/>
        </w:rPr>
        <w:t>Stoly a lavice jsou srovnané.</w:t>
      </w:r>
    </w:p>
    <w:p w14:paraId="52E72A46" w14:textId="77777777" w:rsidR="00294574" w:rsidRPr="00696EF2" w:rsidRDefault="00294574" w:rsidP="00696EF2">
      <w:pPr>
        <w:pStyle w:val="Odstavecseseznamem"/>
        <w:numPr>
          <w:ilvl w:val="0"/>
          <w:numId w:val="2"/>
        </w:numPr>
        <w:rPr>
          <w:rFonts w:ascii="TheMix C5 SemiLight" w:hAnsi="TheMix C5 SemiLight"/>
          <w:sz w:val="28"/>
          <w:szCs w:val="28"/>
        </w:rPr>
      </w:pPr>
      <w:r w:rsidRPr="00696EF2">
        <w:rPr>
          <w:rFonts w:ascii="TheMix C5 SemiLight" w:hAnsi="TheMix C5 SemiLight"/>
          <w:sz w:val="28"/>
          <w:szCs w:val="28"/>
        </w:rPr>
        <w:t>Na stolech ani lavicích nic neleží, všechny věci jsou uklizené v bednách nebo na vagónku.</w:t>
      </w:r>
    </w:p>
    <w:p w14:paraId="094DA509" w14:textId="77777777" w:rsidR="00294574" w:rsidRPr="00696EF2" w:rsidRDefault="00294574" w:rsidP="00696EF2">
      <w:pPr>
        <w:pStyle w:val="Odstavecseseznamem"/>
        <w:numPr>
          <w:ilvl w:val="0"/>
          <w:numId w:val="2"/>
        </w:numPr>
        <w:rPr>
          <w:rFonts w:ascii="TheMix C5 SemiLight" w:hAnsi="TheMix C5 SemiLight"/>
          <w:sz w:val="28"/>
          <w:szCs w:val="28"/>
        </w:rPr>
      </w:pPr>
      <w:r w:rsidRPr="00696EF2">
        <w:rPr>
          <w:rFonts w:ascii="TheMix C5 SemiLight" w:hAnsi="TheMix C5 SemiLight"/>
          <w:sz w:val="28"/>
          <w:szCs w:val="28"/>
        </w:rPr>
        <w:t xml:space="preserve">Kolem kamen je zameteno, je připravené dřevo, třísky, </w:t>
      </w:r>
      <w:r w:rsidR="00696EF2">
        <w:rPr>
          <w:rFonts w:ascii="TheMix C5 SemiLight" w:hAnsi="TheMix C5 SemiLight"/>
          <w:sz w:val="28"/>
          <w:szCs w:val="28"/>
        </w:rPr>
        <w:br/>
      </w:r>
      <w:r w:rsidRPr="00696EF2">
        <w:rPr>
          <w:rFonts w:ascii="TheMix C5 SemiLight" w:hAnsi="TheMix C5 SemiLight"/>
          <w:sz w:val="28"/>
          <w:szCs w:val="28"/>
        </w:rPr>
        <w:t xml:space="preserve">noviny a sirky. </w:t>
      </w:r>
    </w:p>
    <w:p w14:paraId="02C10970" w14:textId="77777777" w:rsidR="00294574" w:rsidRDefault="00294574" w:rsidP="00696EF2">
      <w:pPr>
        <w:pStyle w:val="Odstavecseseznamem"/>
        <w:numPr>
          <w:ilvl w:val="0"/>
          <w:numId w:val="2"/>
        </w:numPr>
        <w:rPr>
          <w:rFonts w:ascii="TheMix C5 SemiLight" w:hAnsi="TheMix C5 SemiLight"/>
          <w:sz w:val="28"/>
          <w:szCs w:val="28"/>
        </w:rPr>
      </w:pPr>
      <w:r w:rsidRPr="00696EF2">
        <w:rPr>
          <w:rFonts w:ascii="TheMix C5 SemiLight" w:hAnsi="TheMix C5 SemiLight"/>
          <w:sz w:val="28"/>
          <w:szCs w:val="28"/>
        </w:rPr>
        <w:t>Bačkory jsou srovnané v botníku.</w:t>
      </w:r>
    </w:p>
    <w:p w14:paraId="4293C5E2" w14:textId="1D975482" w:rsidR="00696EF2" w:rsidRDefault="00294574" w:rsidP="00696EF2">
      <w:pPr>
        <w:pStyle w:val="Odstavecseseznamem"/>
        <w:numPr>
          <w:ilvl w:val="0"/>
          <w:numId w:val="2"/>
        </w:numPr>
        <w:rPr>
          <w:rFonts w:ascii="TheMix C5 SemiLight" w:hAnsi="TheMix C5 SemiLight"/>
          <w:sz w:val="28"/>
          <w:szCs w:val="28"/>
        </w:rPr>
      </w:pPr>
      <w:r w:rsidRPr="00696EF2">
        <w:rPr>
          <w:rFonts w:ascii="TheMix C5 SemiLight" w:hAnsi="TheMix C5 SemiLight"/>
          <w:sz w:val="28"/>
          <w:szCs w:val="28"/>
        </w:rPr>
        <w:t>Rohožky jsou vyklepané.</w:t>
      </w:r>
      <w:r w:rsidR="00696EF2" w:rsidRPr="00696EF2">
        <w:rPr>
          <w:rFonts w:ascii="TheMix C5 SemiLight" w:hAnsi="TheMix C5 SemiLight"/>
          <w:sz w:val="28"/>
          <w:szCs w:val="28"/>
        </w:rPr>
        <w:t xml:space="preserve"> </w:t>
      </w:r>
      <w:r w:rsidR="002B0837">
        <w:rPr>
          <w:rFonts w:ascii="TheMix C5 SemiLight" w:hAnsi="TheMix C5 SemiLight"/>
          <w:sz w:val="28"/>
          <w:szCs w:val="28"/>
        </w:rPr>
        <w:t>Pod kovovou rohoží není hlína ani listí.</w:t>
      </w:r>
    </w:p>
    <w:p w14:paraId="3A1B51C9" w14:textId="77777777" w:rsidR="00263AD5" w:rsidRPr="00696EF2" w:rsidRDefault="00696EF2" w:rsidP="00696EF2">
      <w:pPr>
        <w:pStyle w:val="Odstavecseseznamem"/>
        <w:numPr>
          <w:ilvl w:val="0"/>
          <w:numId w:val="2"/>
        </w:numPr>
        <w:rPr>
          <w:rFonts w:ascii="TheMix C5 SemiLight" w:hAnsi="TheMix C5 SemiLight"/>
          <w:sz w:val="28"/>
          <w:szCs w:val="28"/>
        </w:rPr>
      </w:pPr>
      <w:r w:rsidRPr="00696EF2">
        <w:rPr>
          <w:rFonts w:ascii="TheMix C5 SemiLight" w:hAnsi="TheMix C5 SemiLight"/>
          <w:sz w:val="28"/>
          <w:szCs w:val="28"/>
        </w:rPr>
        <w:t>Z</w:t>
      </w:r>
      <w:r w:rsidR="00263AD5" w:rsidRPr="00696EF2">
        <w:rPr>
          <w:rFonts w:ascii="TheMix C5 SemiLight" w:hAnsi="TheMix C5 SemiLight"/>
          <w:sz w:val="28"/>
          <w:szCs w:val="28"/>
        </w:rPr>
        <w:t>apomenuté věci jsou uložené v nálezové krabici v bedně.</w:t>
      </w:r>
    </w:p>
    <w:p w14:paraId="451D5EF7" w14:textId="5FA7C33C" w:rsidR="00263AD5" w:rsidRPr="009B05E0" w:rsidRDefault="00263AD5" w:rsidP="00696EF2">
      <w:pPr>
        <w:pStyle w:val="Odstavecseseznamem"/>
        <w:numPr>
          <w:ilvl w:val="0"/>
          <w:numId w:val="2"/>
        </w:numPr>
        <w:rPr>
          <w:rFonts w:ascii="TheMix C5 SemiLight" w:hAnsi="TheMix C5 SemiLight"/>
          <w:sz w:val="28"/>
          <w:szCs w:val="28"/>
        </w:rPr>
      </w:pPr>
      <w:r w:rsidRPr="009B05E0">
        <w:rPr>
          <w:rFonts w:ascii="TheMix C5 SemiLight" w:hAnsi="TheMix C5 SemiLight"/>
          <w:sz w:val="28"/>
          <w:szCs w:val="28"/>
        </w:rPr>
        <w:t>Předsíňka je zametená, případně vytřená. V zimě nevytírat,</w:t>
      </w:r>
      <w:r w:rsidR="00696EF2" w:rsidRPr="009B05E0">
        <w:rPr>
          <w:rFonts w:ascii="TheMix C5 SemiLight" w:hAnsi="TheMix C5 SemiLight"/>
          <w:sz w:val="28"/>
          <w:szCs w:val="28"/>
        </w:rPr>
        <w:t xml:space="preserve"> </w:t>
      </w:r>
      <w:r w:rsidRPr="009B05E0">
        <w:rPr>
          <w:rFonts w:ascii="TheMix C5 SemiLight" w:hAnsi="TheMix C5 SemiLight"/>
          <w:sz w:val="28"/>
          <w:szCs w:val="28"/>
        </w:rPr>
        <w:t>jen řádně vymést hrubým smetákem.</w:t>
      </w:r>
      <w:r w:rsidR="004D25D5">
        <w:rPr>
          <w:rFonts w:ascii="TheMix C5 SemiLight" w:hAnsi="TheMix C5 SemiLight"/>
          <w:sz w:val="28"/>
          <w:szCs w:val="28"/>
        </w:rPr>
        <w:t xml:space="preserve"> </w:t>
      </w:r>
      <w:r w:rsidRPr="009B05E0">
        <w:rPr>
          <w:rFonts w:ascii="TheMix C5 SemiLight" w:hAnsi="TheMix C5 SemiLight"/>
          <w:sz w:val="28"/>
          <w:szCs w:val="28"/>
        </w:rPr>
        <w:t xml:space="preserve">Mokrý hadr je rozprostřen </w:t>
      </w:r>
      <w:r w:rsidR="004D25D5">
        <w:rPr>
          <w:rFonts w:ascii="TheMix C5 SemiLight" w:hAnsi="TheMix C5 SemiLight"/>
          <w:sz w:val="28"/>
          <w:szCs w:val="28"/>
        </w:rPr>
        <w:br/>
      </w:r>
      <w:r w:rsidRPr="009B05E0">
        <w:rPr>
          <w:rFonts w:ascii="TheMix C5 SemiLight" w:hAnsi="TheMix C5 SemiLight"/>
          <w:sz w:val="28"/>
          <w:szCs w:val="28"/>
        </w:rPr>
        <w:t>na kýblu a kýbl je pod lavičkou v předsíňce.</w:t>
      </w:r>
    </w:p>
    <w:p w14:paraId="12D1067F" w14:textId="77777777" w:rsidR="00263AD5" w:rsidRPr="00696EF2" w:rsidRDefault="00263AD5" w:rsidP="00696EF2">
      <w:pPr>
        <w:pStyle w:val="Odstavecseseznamem"/>
        <w:numPr>
          <w:ilvl w:val="0"/>
          <w:numId w:val="2"/>
        </w:numPr>
        <w:rPr>
          <w:rFonts w:ascii="TheMix C5 SemiLight" w:hAnsi="TheMix C5 SemiLight"/>
          <w:sz w:val="28"/>
          <w:szCs w:val="28"/>
        </w:rPr>
      </w:pPr>
      <w:r w:rsidRPr="00696EF2">
        <w:rPr>
          <w:rFonts w:ascii="TheMix C5 SemiLight" w:hAnsi="TheMix C5 SemiLight"/>
          <w:sz w:val="28"/>
          <w:szCs w:val="28"/>
        </w:rPr>
        <w:t>Je vypnutý hlavní vypínač elektriky.</w:t>
      </w:r>
    </w:p>
    <w:p w14:paraId="77F2E4AA" w14:textId="77777777" w:rsidR="00263AD5" w:rsidRPr="00696EF2" w:rsidRDefault="00263AD5" w:rsidP="00696EF2">
      <w:pPr>
        <w:pStyle w:val="Odstavecseseznamem"/>
        <w:numPr>
          <w:ilvl w:val="0"/>
          <w:numId w:val="2"/>
        </w:numPr>
        <w:rPr>
          <w:rFonts w:ascii="TheMix C5 SemiLight" w:hAnsi="TheMix C5 SemiLight"/>
          <w:sz w:val="28"/>
          <w:szCs w:val="28"/>
        </w:rPr>
      </w:pPr>
      <w:r w:rsidRPr="00696EF2">
        <w:rPr>
          <w:rFonts w:ascii="TheMix C5 SemiLight" w:hAnsi="TheMix C5 SemiLight"/>
          <w:sz w:val="28"/>
          <w:szCs w:val="28"/>
        </w:rPr>
        <w:t>Dřevník je zamčený a klíče od dřevníku jsou pověšené v kadibudce.</w:t>
      </w:r>
    </w:p>
    <w:p w14:paraId="3C3B463E" w14:textId="77777777" w:rsidR="00263AD5" w:rsidRPr="00696EF2" w:rsidRDefault="00263AD5" w:rsidP="00696EF2">
      <w:pPr>
        <w:pStyle w:val="Odstavecseseznamem"/>
        <w:numPr>
          <w:ilvl w:val="0"/>
          <w:numId w:val="2"/>
        </w:numPr>
        <w:rPr>
          <w:rFonts w:ascii="TheMix C5 SemiLight" w:hAnsi="TheMix C5 SemiLight"/>
          <w:sz w:val="28"/>
          <w:szCs w:val="28"/>
        </w:rPr>
      </w:pPr>
      <w:r w:rsidRPr="00696EF2">
        <w:rPr>
          <w:rFonts w:ascii="TheMix C5 SemiLight" w:hAnsi="TheMix C5 SemiLight"/>
          <w:sz w:val="28"/>
          <w:szCs w:val="28"/>
        </w:rPr>
        <w:t>Je zapsáno v návštěvní knize.</w:t>
      </w:r>
    </w:p>
    <w:p w14:paraId="4902955C" w14:textId="77777777" w:rsidR="00263AD5" w:rsidRPr="00696EF2" w:rsidRDefault="00263AD5" w:rsidP="00696EF2">
      <w:pPr>
        <w:pStyle w:val="Odstavecseseznamem"/>
        <w:numPr>
          <w:ilvl w:val="0"/>
          <w:numId w:val="2"/>
        </w:numPr>
        <w:rPr>
          <w:rFonts w:ascii="TheMix C5 SemiLight" w:hAnsi="TheMix C5 SemiLight"/>
          <w:sz w:val="28"/>
          <w:szCs w:val="28"/>
        </w:rPr>
      </w:pPr>
      <w:r w:rsidRPr="00696EF2">
        <w:rPr>
          <w:rFonts w:ascii="TheMix C5 SemiLight" w:hAnsi="TheMix C5 SemiLight"/>
          <w:sz w:val="28"/>
          <w:szCs w:val="28"/>
        </w:rPr>
        <w:t>Vila je zamčená.</w:t>
      </w:r>
    </w:p>
    <w:sectPr w:rsidR="00263AD5" w:rsidRPr="00696E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KAUT Bold"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heMix C5 Bold">
    <w:panose1 w:val="020B0702050302020203"/>
    <w:charset w:val="00"/>
    <w:family w:val="swiss"/>
    <w:notTrueType/>
    <w:pitch w:val="variable"/>
    <w:sig w:usb0="A00000FF" w:usb1="5000F0FB" w:usb2="00000000" w:usb3="00000000" w:csb0="00000193" w:csb1="00000000"/>
  </w:font>
  <w:font w:name="TheMix C5 SemiLight">
    <w:panose1 w:val="020B0402050302020203"/>
    <w:charset w:val="00"/>
    <w:family w:val="swiss"/>
    <w:notTrueType/>
    <w:pitch w:val="variable"/>
    <w:sig w:usb0="A00000FF" w:usb1="5000F0FB" w:usb2="00000000" w:usb3="00000000" w:csb0="000001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B9061B"/>
    <w:multiLevelType w:val="hybridMultilevel"/>
    <w:tmpl w:val="0DB2D4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41020F"/>
    <w:multiLevelType w:val="hybridMultilevel"/>
    <w:tmpl w:val="3EDE2B0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6A5126"/>
    <w:multiLevelType w:val="hybridMultilevel"/>
    <w:tmpl w:val="CFC68E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5D9"/>
    <w:rsid w:val="000C3434"/>
    <w:rsid w:val="000E6EA6"/>
    <w:rsid w:val="00215970"/>
    <w:rsid w:val="00263AD5"/>
    <w:rsid w:val="00294574"/>
    <w:rsid w:val="002B0837"/>
    <w:rsid w:val="004C35D9"/>
    <w:rsid w:val="004D25D5"/>
    <w:rsid w:val="00696EF2"/>
    <w:rsid w:val="00707087"/>
    <w:rsid w:val="007478AB"/>
    <w:rsid w:val="009335E2"/>
    <w:rsid w:val="009B05E0"/>
    <w:rsid w:val="00BA0AF6"/>
    <w:rsid w:val="00C11086"/>
    <w:rsid w:val="00CD57D3"/>
    <w:rsid w:val="00F66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25318"/>
  <w15:chartTrackingRefBased/>
  <w15:docId w15:val="{B0B7BE4A-8001-4121-BF5C-5BBFD7277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945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4574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2945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</Pages>
  <Words>333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Erpluser</dc:creator>
  <cp:keywords/>
  <dc:description/>
  <cp:lastModifiedBy>Roman Cizek</cp:lastModifiedBy>
  <cp:revision>8</cp:revision>
  <cp:lastPrinted>2019-04-17T12:39:00Z</cp:lastPrinted>
  <dcterms:created xsi:type="dcterms:W3CDTF">2019-03-13T11:42:00Z</dcterms:created>
  <dcterms:modified xsi:type="dcterms:W3CDTF">2020-01-08T13:07:00Z</dcterms:modified>
</cp:coreProperties>
</file>